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B5E" w:rsidRDefault="006A4B5E" w:rsidP="006A4B5E">
      <w:pPr>
        <w:ind w:firstLine="540"/>
        <w:jc w:val="both"/>
      </w:pPr>
      <w:r>
        <w:t>1. Что называется с</w:t>
      </w:r>
      <w:r w:rsidRPr="00D91856">
        <w:t>истемой разработки месторождения или отдель</w:t>
      </w:r>
      <w:r w:rsidRPr="00D91856">
        <w:softHyphen/>
        <w:t>ной рудной залежи</w:t>
      </w:r>
      <w:r>
        <w:t>?</w:t>
      </w:r>
    </w:p>
    <w:p w:rsidR="006A4B5E" w:rsidRDefault="006A4B5E" w:rsidP="006A4B5E">
      <w:pPr>
        <w:ind w:firstLine="540"/>
        <w:jc w:val="both"/>
        <w:rPr>
          <w:bCs/>
        </w:rPr>
      </w:pPr>
      <w:r>
        <w:t xml:space="preserve">2. Сколько классов систем разработки предусмотрено в </w:t>
      </w:r>
      <w:r w:rsidRPr="00A12A08">
        <w:rPr>
          <w:bCs/>
        </w:rPr>
        <w:t xml:space="preserve">единой </w:t>
      </w:r>
      <w:r w:rsidRPr="00D91856">
        <w:rPr>
          <w:bCs/>
        </w:rPr>
        <w:t>классификации систем подземной разработки рудных месторожде</w:t>
      </w:r>
      <w:r w:rsidRPr="00D91856">
        <w:rPr>
          <w:bCs/>
        </w:rPr>
        <w:softHyphen/>
        <w:t>ний</w:t>
      </w:r>
      <w:r>
        <w:rPr>
          <w:bCs/>
        </w:rPr>
        <w:t>?</w:t>
      </w:r>
    </w:p>
    <w:p w:rsidR="006A4B5E" w:rsidRDefault="006A4B5E" w:rsidP="006A4B5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/>
        </w:rPr>
      </w:pPr>
      <w:r>
        <w:rPr>
          <w:bCs/>
        </w:rPr>
        <w:t xml:space="preserve">3. Что является особенностью </w:t>
      </w:r>
      <w:r w:rsidRPr="00A12A08">
        <w:rPr>
          <w:bCs/>
        </w:rPr>
        <w:t>комбинированных систем разработки</w:t>
      </w:r>
      <w:r>
        <w:rPr>
          <w:bCs/>
        </w:rPr>
        <w:t>?</w:t>
      </w:r>
    </w:p>
    <w:p w:rsidR="006A4B5E" w:rsidRDefault="006A4B5E" w:rsidP="006A4B5E">
      <w:pPr>
        <w:ind w:firstLine="540"/>
        <w:jc w:val="both"/>
      </w:pPr>
      <w:r>
        <w:t xml:space="preserve">Малеевского </w:t>
      </w:r>
      <w:r w:rsidRPr="00A12A08">
        <w:t>месторождения</w:t>
      </w:r>
      <w:r>
        <w:t>?</w:t>
      </w:r>
    </w:p>
    <w:p w:rsidR="006A4B5E" w:rsidRDefault="006A4B5E" w:rsidP="006A4B5E">
      <w:pPr>
        <w:ind w:firstLine="540"/>
        <w:jc w:val="both"/>
      </w:pPr>
      <w:r>
        <w:t>4. Какими с</w:t>
      </w:r>
      <w:r w:rsidRPr="00D91856">
        <w:t>истем</w:t>
      </w:r>
      <w:r>
        <w:t>ами</w:t>
      </w:r>
      <w:r w:rsidRPr="00D91856">
        <w:t xml:space="preserve"> разработки</w:t>
      </w:r>
      <w:r>
        <w:t xml:space="preserve"> предусмотрено отработать </w:t>
      </w:r>
      <w:r w:rsidRPr="00A12A08">
        <w:t>часть запасов месторождения (около 75%), расположенных на 9-16 горизонтах</w:t>
      </w:r>
      <w:r>
        <w:t>?</w:t>
      </w:r>
    </w:p>
    <w:p w:rsidR="006A4B5E" w:rsidRDefault="006A4B5E" w:rsidP="006A4B5E">
      <w:pPr>
        <w:ind w:firstLine="540"/>
        <w:jc w:val="both"/>
      </w:pPr>
      <w:r w:rsidRPr="00A12A08">
        <w:t xml:space="preserve">месторождения, расположенных на </w:t>
      </w:r>
      <w:r>
        <w:t>5-9</w:t>
      </w:r>
      <w:r w:rsidRPr="00A12A08">
        <w:t xml:space="preserve"> горизонтах</w:t>
      </w:r>
      <w:r>
        <w:t>?</w:t>
      </w:r>
    </w:p>
    <w:p w:rsidR="006A4B5E" w:rsidRDefault="006A4B5E" w:rsidP="006A4B5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/>
        </w:rPr>
      </w:pPr>
      <w:r>
        <w:rPr>
          <w:bCs/>
        </w:rPr>
        <w:t>5. Что является выемочной единицей</w:t>
      </w:r>
      <w:r w:rsidRPr="00D91856">
        <w:rPr>
          <w:bCs/>
        </w:rPr>
        <w:t>?</w:t>
      </w:r>
    </w:p>
    <w:p w:rsidR="006A4B5E" w:rsidRPr="00A12A08" w:rsidRDefault="006A4B5E" w:rsidP="006A4B5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/>
          <w:i/>
        </w:rPr>
      </w:pPr>
      <w:r>
        <w:rPr>
          <w:bCs/>
        </w:rPr>
        <w:t>разработки с закладкой?</w:t>
      </w:r>
    </w:p>
    <w:p w:rsidR="006A4B5E" w:rsidRDefault="006A4B5E" w:rsidP="006A4B5E">
      <w:pPr>
        <w:ind w:firstLine="540"/>
        <w:jc w:val="both"/>
      </w:pPr>
      <w:r>
        <w:t>6</w:t>
      </w:r>
      <w:r w:rsidRPr="002A1445">
        <w:t xml:space="preserve">. </w:t>
      </w:r>
      <w:r>
        <w:t>Чем обеспечивается безопасность горных работ при отработке запасов руд камеры №16?</w:t>
      </w:r>
    </w:p>
    <w:p w:rsidR="006A4B5E" w:rsidRDefault="006A4B5E" w:rsidP="006A4B5E">
      <w:pPr>
        <w:ind w:firstLine="540"/>
        <w:jc w:val="both"/>
      </w:pPr>
      <w:r>
        <w:t xml:space="preserve">7. Какие </w:t>
      </w:r>
      <w:r w:rsidRPr="00A12A08">
        <w:t>этапы отработки камеры № 16</w:t>
      </w:r>
      <w:r>
        <w:t>?</w:t>
      </w:r>
    </w:p>
    <w:p w:rsidR="006A4B5E" w:rsidRDefault="006A4B5E" w:rsidP="006A4B5E">
      <w:pPr>
        <w:widowControl w:val="0"/>
        <w:ind w:firstLine="540"/>
        <w:jc w:val="both"/>
        <w:rPr>
          <w:bCs/>
          <w:iCs/>
        </w:rPr>
      </w:pPr>
      <w:r w:rsidRPr="00A12A08">
        <w:rPr>
          <w:bCs/>
          <w:iCs/>
        </w:rPr>
        <w:t>горизонтов 6 рудного тела Родниковой рудной  зоны  камеры №16 Малеевского рудника</w:t>
      </w:r>
      <w:r>
        <w:rPr>
          <w:bCs/>
          <w:iCs/>
        </w:rPr>
        <w:t>?</w:t>
      </w:r>
    </w:p>
    <w:p w:rsidR="006A4B5E" w:rsidRPr="00A12A08" w:rsidRDefault="006A4B5E" w:rsidP="006A4B5E">
      <w:pPr>
        <w:widowControl w:val="0"/>
        <w:ind w:firstLine="540"/>
        <w:jc w:val="both"/>
      </w:pPr>
      <w:r>
        <w:rPr>
          <w:bCs/>
          <w:iCs/>
        </w:rPr>
        <w:t>8. Каким образом осуществляется селективная выемка технологических типов руд?</w:t>
      </w:r>
    </w:p>
    <w:p w:rsidR="006A4B5E" w:rsidRDefault="006A4B5E" w:rsidP="006A4B5E">
      <w:pPr>
        <w:ind w:firstLine="540"/>
        <w:jc w:val="both"/>
      </w:pPr>
      <w:r w:rsidRPr="009A66A4">
        <w:t>вертикальными лентами</w:t>
      </w:r>
      <w:r>
        <w:t>?</w:t>
      </w:r>
    </w:p>
    <w:p w:rsidR="006A4B5E" w:rsidRDefault="006A4B5E" w:rsidP="006A4B5E">
      <w:pPr>
        <w:ind w:firstLine="540"/>
        <w:jc w:val="both"/>
      </w:pPr>
      <w:r>
        <w:t>9</w:t>
      </w:r>
      <w:r w:rsidRPr="002A1445">
        <w:t xml:space="preserve">. </w:t>
      </w:r>
      <w:r>
        <w:t xml:space="preserve">Какова сущность и условия применения </w:t>
      </w:r>
      <w:r w:rsidRPr="009A66A4">
        <w:t>системы подэтажных штреков с закладкой</w:t>
      </w:r>
      <w:r>
        <w:t>?</w:t>
      </w:r>
    </w:p>
    <w:p w:rsidR="006A4B5E" w:rsidRDefault="006A4B5E" w:rsidP="006A4B5E">
      <w:pPr>
        <w:ind w:firstLine="540"/>
        <w:jc w:val="both"/>
        <w:rPr>
          <w:b/>
        </w:rPr>
      </w:pPr>
      <w:r w:rsidRPr="009A66A4">
        <w:t>выемкой руды полосами по восстанию и закладкой?</w:t>
      </w:r>
    </w:p>
    <w:p w:rsidR="006A4B5E" w:rsidRDefault="006A4B5E" w:rsidP="006A4B5E">
      <w:pPr>
        <w:ind w:firstLine="540"/>
        <w:jc w:val="both"/>
      </w:pPr>
      <w:r>
        <w:t>10</w:t>
      </w:r>
      <w:r w:rsidRPr="002A1445">
        <w:t xml:space="preserve">. </w:t>
      </w:r>
      <w:r>
        <w:t xml:space="preserve">Какова сущность и условия применения </w:t>
      </w:r>
      <w:r w:rsidRPr="009A66A4">
        <w:t>системы этажного обрушения</w:t>
      </w:r>
      <w:r>
        <w:t>?</w:t>
      </w:r>
    </w:p>
    <w:p w:rsidR="006A4B5E" w:rsidRPr="006A4B5E" w:rsidRDefault="006A4B5E" w:rsidP="006A4B5E">
      <w:pPr>
        <w:ind w:firstLine="540"/>
        <w:jc w:val="both"/>
      </w:pPr>
      <w:r w:rsidRPr="006A4B5E">
        <w:t>1</w:t>
      </w:r>
      <w:r>
        <w:t>1</w:t>
      </w:r>
      <w:r w:rsidRPr="006A4B5E">
        <w:t>. Какие классификационные признаки системы разработки?</w:t>
      </w:r>
    </w:p>
    <w:p w:rsidR="006A4B5E" w:rsidRPr="006A4B5E" w:rsidRDefault="006A4B5E" w:rsidP="006A4B5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/>
        </w:rPr>
      </w:pPr>
      <w:r>
        <w:rPr>
          <w:bCs/>
        </w:rPr>
        <w:t>1</w:t>
      </w:r>
      <w:r w:rsidRPr="006A4B5E">
        <w:rPr>
          <w:bCs/>
        </w:rPr>
        <w:t>2. Какие условия применения систем с открытым выработанным пространством?</w:t>
      </w:r>
    </w:p>
    <w:p w:rsidR="006A4B5E" w:rsidRPr="006A4B5E" w:rsidRDefault="006A4B5E" w:rsidP="006A4B5E">
      <w:pPr>
        <w:ind w:firstLine="540"/>
      </w:pPr>
      <w:r>
        <w:t>1</w:t>
      </w:r>
      <w:r w:rsidRPr="006A4B5E">
        <w:t xml:space="preserve">3. Что является основными критериями при выборе систем разработки для отработки </w:t>
      </w:r>
    </w:p>
    <w:p w:rsidR="006A4B5E" w:rsidRPr="006A4B5E" w:rsidRDefault="006A4B5E" w:rsidP="006A4B5E">
      <w:pPr>
        <w:ind w:firstLine="540"/>
      </w:pPr>
      <w:r>
        <w:t>1</w:t>
      </w:r>
      <w:r w:rsidRPr="006A4B5E">
        <w:t xml:space="preserve">4. Какими системами разработки предусмотрено отработать часть запасов </w:t>
      </w:r>
    </w:p>
    <w:p w:rsidR="006A4B5E" w:rsidRPr="006A4B5E" w:rsidRDefault="006A4B5E" w:rsidP="006A4B5E">
      <w:pPr>
        <w:ind w:firstLine="540"/>
      </w:pPr>
      <w:r>
        <w:rPr>
          <w:bCs/>
        </w:rPr>
        <w:t>1</w:t>
      </w:r>
      <w:r w:rsidRPr="006A4B5E">
        <w:rPr>
          <w:bCs/>
        </w:rPr>
        <w:t xml:space="preserve">5. Какие условия применения этажно-камерной и подэтажно-камерной систем </w:t>
      </w:r>
    </w:p>
    <w:p w:rsidR="006A4B5E" w:rsidRPr="006A4B5E" w:rsidRDefault="006A4B5E" w:rsidP="006A4B5E">
      <w:pPr>
        <w:ind w:firstLine="540"/>
        <w:jc w:val="both"/>
      </w:pPr>
      <w:r>
        <w:t>1</w:t>
      </w:r>
      <w:r w:rsidRPr="006A4B5E">
        <w:t>6. Каковы параметры отработки камеры №16?</w:t>
      </w:r>
    </w:p>
    <w:p w:rsidR="006A4B5E" w:rsidRPr="006A4B5E" w:rsidRDefault="006A4B5E" w:rsidP="006A4B5E">
      <w:pPr>
        <w:ind w:firstLine="540"/>
      </w:pPr>
      <w:r>
        <w:t>1</w:t>
      </w:r>
      <w:r w:rsidRPr="006A4B5E">
        <w:t>7. Какова</w:t>
      </w:r>
      <w:r w:rsidRPr="006A4B5E">
        <w:rPr>
          <w:bCs/>
          <w:iCs/>
        </w:rPr>
        <w:t xml:space="preserve"> экономическая эффективность отработки запасов в этаже 12-13 </w:t>
      </w:r>
    </w:p>
    <w:p w:rsidR="006A4B5E" w:rsidRPr="006A4B5E" w:rsidRDefault="006A4B5E" w:rsidP="006A4B5E">
      <w:pPr>
        <w:ind w:firstLine="540"/>
      </w:pPr>
      <w:r>
        <w:t>1</w:t>
      </w:r>
      <w:r w:rsidRPr="006A4B5E">
        <w:t xml:space="preserve">8. Какова сущность и условия применения системы сплошной выемки руды </w:t>
      </w:r>
    </w:p>
    <w:p w:rsidR="006A4B5E" w:rsidRPr="006A4B5E" w:rsidRDefault="006A4B5E" w:rsidP="006A4B5E">
      <w:pPr>
        <w:ind w:firstLine="540"/>
      </w:pPr>
      <w:r>
        <w:t>1</w:t>
      </w:r>
      <w:r w:rsidRPr="006A4B5E">
        <w:t xml:space="preserve">9. Какова сущность и условия применения столбовой системы разработки </w:t>
      </w:r>
      <w:proofErr w:type="gramStart"/>
      <w:r w:rsidRPr="006A4B5E">
        <w:t>с</w:t>
      </w:r>
      <w:proofErr w:type="gramEnd"/>
      <w:r w:rsidRPr="006A4B5E">
        <w:t xml:space="preserve"> </w:t>
      </w:r>
    </w:p>
    <w:p w:rsidR="006A4B5E" w:rsidRPr="006A4B5E" w:rsidRDefault="006A4B5E" w:rsidP="006A4B5E">
      <w:pPr>
        <w:ind w:firstLine="540"/>
      </w:pPr>
      <w:r>
        <w:t>2</w:t>
      </w:r>
      <w:r w:rsidRPr="006A4B5E">
        <w:t xml:space="preserve">0. Какова сущность и условия применения сплошной системы разработки </w:t>
      </w:r>
      <w:proofErr w:type="gramStart"/>
      <w:r w:rsidRPr="006A4B5E">
        <w:t>с</w:t>
      </w:r>
      <w:proofErr w:type="gramEnd"/>
      <w:r w:rsidRPr="006A4B5E">
        <w:t xml:space="preserve"> </w:t>
      </w:r>
    </w:p>
    <w:p w:rsidR="00CA4544" w:rsidRDefault="006A4B5E" w:rsidP="006A4B5E">
      <w:pPr>
        <w:ind w:firstLine="567"/>
      </w:pPr>
      <w:r w:rsidRPr="006A4B5E">
        <w:t>выемкой руды по падению?</w:t>
      </w:r>
    </w:p>
    <w:p w:rsidR="006A4B5E" w:rsidRDefault="006A4B5E" w:rsidP="006A4B5E">
      <w:pPr>
        <w:ind w:firstLine="567"/>
        <w:jc w:val="both"/>
      </w:pPr>
      <w:r>
        <w:t xml:space="preserve">21, </w:t>
      </w:r>
      <w:r>
        <w:t>Какие мероприятия необходимо выполнить для организации селективной добычи и переработки руды по технологическим типам Орловского месторождения?</w:t>
      </w:r>
    </w:p>
    <w:p w:rsidR="006A4B5E" w:rsidRDefault="006A4B5E" w:rsidP="006A4B5E">
      <w:pPr>
        <w:ind w:firstLine="567"/>
        <w:jc w:val="both"/>
      </w:pPr>
      <w:r>
        <w:t xml:space="preserve">22. </w:t>
      </w:r>
      <w:r>
        <w:t xml:space="preserve">Какие системы </w:t>
      </w:r>
      <w:proofErr w:type="gramStart"/>
      <w:r>
        <w:t>разработки</w:t>
      </w:r>
      <w:proofErr w:type="gramEnd"/>
      <w:r>
        <w:t xml:space="preserve"> возможно применять для отработки запасов руды залежи «Новая»?</w:t>
      </w:r>
    </w:p>
    <w:p w:rsidR="006A4B5E" w:rsidRDefault="006A4B5E" w:rsidP="006A4B5E">
      <w:pPr>
        <w:ind w:firstLine="567"/>
        <w:jc w:val="both"/>
        <w:rPr>
          <w:color w:val="000000"/>
        </w:rPr>
      </w:pPr>
      <w:r>
        <w:rPr>
          <w:color w:val="000000"/>
        </w:rPr>
        <w:t xml:space="preserve">23. </w:t>
      </w:r>
      <w:r>
        <w:rPr>
          <w:color w:val="000000"/>
        </w:rPr>
        <w:t>В каких случаях применяют с</w:t>
      </w:r>
      <w:r w:rsidRPr="00974C69">
        <w:rPr>
          <w:color w:val="000000"/>
        </w:rPr>
        <w:t>амоходное оборудование</w:t>
      </w:r>
      <w:r>
        <w:rPr>
          <w:color w:val="000000"/>
        </w:rPr>
        <w:t>?</w:t>
      </w:r>
    </w:p>
    <w:p w:rsidR="006A4B5E" w:rsidRPr="00E15B78" w:rsidRDefault="006A4B5E" w:rsidP="006A4B5E">
      <w:pPr>
        <w:ind w:firstLine="567"/>
        <w:jc w:val="both"/>
        <w:rPr>
          <w:b/>
        </w:rPr>
      </w:pPr>
      <w:r>
        <w:t xml:space="preserve">24. </w:t>
      </w:r>
      <w:r w:rsidRPr="00E15B78">
        <w:t>Каким оборудованием</w:t>
      </w:r>
      <w:r>
        <w:rPr>
          <w:b/>
        </w:rPr>
        <w:t xml:space="preserve"> </w:t>
      </w:r>
      <w:r>
        <w:t>осуществляют п</w:t>
      </w:r>
      <w:r w:rsidRPr="005E22C4">
        <w:t>огрузку руды в погрузочных камерах в самоходные транспортные машины</w:t>
      </w:r>
      <w:r>
        <w:t>?</w:t>
      </w:r>
    </w:p>
    <w:p w:rsidR="006A4B5E" w:rsidRDefault="006A4B5E" w:rsidP="006A4B5E">
      <w:pPr>
        <w:ind w:firstLine="567"/>
        <w:jc w:val="both"/>
      </w:pPr>
      <w:r>
        <w:t xml:space="preserve">25. </w:t>
      </w:r>
      <w:r>
        <w:t>Что позволяет у</w:t>
      </w:r>
      <w:r w:rsidRPr="00265185">
        <w:t>становка на автосамосвалы системы автоматического вождения типа АВ</w:t>
      </w:r>
      <w:r>
        <w:t>?</w:t>
      </w:r>
    </w:p>
    <w:p w:rsidR="006A4B5E" w:rsidRDefault="006A4B5E" w:rsidP="006A4B5E">
      <w:pPr>
        <w:pStyle w:val="BodyText21"/>
      </w:pPr>
      <w:r>
        <w:t xml:space="preserve">26. </w:t>
      </w:r>
      <w:r>
        <w:t>Какие производители являются л</w:t>
      </w:r>
      <w:r w:rsidRPr="00A12A08">
        <w:t>идерами в области автоматизированного бурового оборудования</w:t>
      </w:r>
      <w:r>
        <w:t>?</w:t>
      </w:r>
    </w:p>
    <w:p w:rsidR="006A4B5E" w:rsidRPr="00042DBE" w:rsidRDefault="006A4B5E" w:rsidP="006A4B5E">
      <w:pPr>
        <w:pStyle w:val="BodyText21"/>
      </w:pPr>
      <w:r>
        <w:rPr>
          <w:bCs/>
          <w:color w:val="000000"/>
        </w:rPr>
        <w:t xml:space="preserve">27. </w:t>
      </w:r>
      <w:r>
        <w:rPr>
          <w:bCs/>
          <w:color w:val="000000"/>
        </w:rPr>
        <w:t>Что позволяет использование с</w:t>
      </w:r>
      <w:r w:rsidRPr="00A12A08">
        <w:rPr>
          <w:bCs/>
          <w:color w:val="000000"/>
        </w:rPr>
        <w:t>амоходны</w:t>
      </w:r>
      <w:r>
        <w:rPr>
          <w:bCs/>
          <w:color w:val="000000"/>
        </w:rPr>
        <w:t>х</w:t>
      </w:r>
      <w:r w:rsidRPr="00A12A08">
        <w:rPr>
          <w:bCs/>
          <w:color w:val="000000"/>
        </w:rPr>
        <w:t xml:space="preserve"> буровы</w:t>
      </w:r>
      <w:r>
        <w:rPr>
          <w:bCs/>
          <w:color w:val="000000"/>
        </w:rPr>
        <w:t>х</w:t>
      </w:r>
      <w:r w:rsidRPr="00A12A08">
        <w:rPr>
          <w:bCs/>
          <w:color w:val="000000"/>
        </w:rPr>
        <w:t xml:space="preserve"> установ</w:t>
      </w:r>
      <w:r>
        <w:rPr>
          <w:bCs/>
          <w:color w:val="000000"/>
        </w:rPr>
        <w:t>о</w:t>
      </w:r>
      <w:r w:rsidRPr="00A12A08">
        <w:rPr>
          <w:bCs/>
          <w:color w:val="000000"/>
        </w:rPr>
        <w:t>к (СБУ) с дизельным двигателем и шарнирно-сочлененной рамой</w:t>
      </w:r>
      <w:r>
        <w:rPr>
          <w:bCs/>
          <w:color w:val="000000"/>
        </w:rPr>
        <w:t>?</w:t>
      </w:r>
    </w:p>
    <w:p w:rsidR="006A4B5E" w:rsidRDefault="006A4B5E" w:rsidP="006A4B5E">
      <w:pPr>
        <w:ind w:firstLine="567"/>
        <w:jc w:val="both"/>
      </w:pPr>
      <w:r>
        <w:t xml:space="preserve">28. </w:t>
      </w:r>
      <w:r>
        <w:t xml:space="preserve">В каких породах возводят </w:t>
      </w:r>
      <w:proofErr w:type="spellStart"/>
      <w:r>
        <w:t>н</w:t>
      </w:r>
      <w:r w:rsidRPr="00A12A08">
        <w:t>абрызгбетонн</w:t>
      </w:r>
      <w:r>
        <w:t>ую</w:t>
      </w:r>
      <w:proofErr w:type="spellEnd"/>
      <w:r w:rsidRPr="00A12A08">
        <w:t xml:space="preserve"> крепь</w:t>
      </w:r>
      <w:r>
        <w:t>?</w:t>
      </w:r>
    </w:p>
    <w:p w:rsidR="006A4B5E" w:rsidRPr="008A7DA9" w:rsidRDefault="006A4B5E" w:rsidP="006A4B5E">
      <w:pPr>
        <w:ind w:firstLine="567"/>
        <w:jc w:val="both"/>
      </w:pPr>
      <w:r>
        <w:rPr>
          <w:bCs/>
          <w:iCs/>
        </w:rPr>
        <w:t xml:space="preserve">29. </w:t>
      </w:r>
      <w:r w:rsidRPr="00A12A08">
        <w:rPr>
          <w:bCs/>
          <w:iCs/>
        </w:rPr>
        <w:t xml:space="preserve"> </w:t>
      </w:r>
      <w:proofErr w:type="gramStart"/>
      <w:r>
        <w:rPr>
          <w:bCs/>
          <w:iCs/>
        </w:rPr>
        <w:t>К</w:t>
      </w:r>
      <w:proofErr w:type="gramEnd"/>
      <w:r>
        <w:rPr>
          <w:bCs/>
          <w:iCs/>
        </w:rPr>
        <w:t>акая т</w:t>
      </w:r>
      <w:r w:rsidRPr="00A12A08">
        <w:rPr>
          <w:bCs/>
        </w:rPr>
        <w:t xml:space="preserve">ехническая характеристика самоходной машины для торкретирования выработок </w:t>
      </w:r>
      <w:proofErr w:type="spellStart"/>
      <w:r w:rsidRPr="00A12A08">
        <w:rPr>
          <w:bCs/>
        </w:rPr>
        <w:t>Spraymec</w:t>
      </w:r>
      <w:proofErr w:type="spellEnd"/>
      <w:r w:rsidRPr="00A12A08">
        <w:rPr>
          <w:bCs/>
        </w:rPr>
        <w:t xml:space="preserve"> 605WPC</w:t>
      </w:r>
      <w:r>
        <w:rPr>
          <w:bCs/>
        </w:rPr>
        <w:t>?</w:t>
      </w:r>
    </w:p>
    <w:p w:rsidR="006A4B5E" w:rsidRDefault="006A4B5E" w:rsidP="006A4B5E">
      <w:pPr>
        <w:ind w:firstLine="567"/>
        <w:jc w:val="both"/>
      </w:pPr>
      <w:r>
        <w:t xml:space="preserve">30. </w:t>
      </w:r>
      <w:r>
        <w:t>Какая а</w:t>
      </w:r>
      <w:r w:rsidRPr="00A12A08">
        <w:t xml:space="preserve">ппаратурно-технологическая схема производства </w:t>
      </w:r>
      <w:proofErr w:type="spellStart"/>
      <w:r w:rsidRPr="00A12A08">
        <w:t>набрызгбетонной</w:t>
      </w:r>
      <w:proofErr w:type="spellEnd"/>
      <w:r w:rsidRPr="00A12A08">
        <w:t xml:space="preserve"> крепи</w:t>
      </w:r>
      <w:r>
        <w:t xml:space="preserve"> на Малеевском руднике?</w:t>
      </w:r>
    </w:p>
    <w:p w:rsidR="006A4B5E" w:rsidRDefault="006A4B5E" w:rsidP="006A4B5E">
      <w:pPr>
        <w:ind w:firstLine="567"/>
        <w:jc w:val="both"/>
      </w:pPr>
      <w:r>
        <w:lastRenderedPageBreak/>
        <w:t xml:space="preserve">31. </w:t>
      </w:r>
      <w:r>
        <w:t>Какая схема вскрытия Орловского рудника?</w:t>
      </w:r>
    </w:p>
    <w:p w:rsidR="006A4B5E" w:rsidRDefault="006A4B5E" w:rsidP="006A4B5E">
      <w:pPr>
        <w:ind w:firstLine="567"/>
        <w:jc w:val="both"/>
      </w:pPr>
      <w:r>
        <w:t xml:space="preserve">32. </w:t>
      </w:r>
      <w:r>
        <w:t xml:space="preserve">Какие системы </w:t>
      </w:r>
      <w:proofErr w:type="gramStart"/>
      <w:r>
        <w:t>разработки</w:t>
      </w:r>
      <w:proofErr w:type="gramEnd"/>
      <w:r>
        <w:t xml:space="preserve"> возможно применять для доработки запасов руды Основной залежи?</w:t>
      </w:r>
    </w:p>
    <w:p w:rsidR="006A4B5E" w:rsidRDefault="006A4B5E" w:rsidP="006A4B5E">
      <w:pPr>
        <w:ind w:firstLine="567"/>
        <w:jc w:val="both"/>
      </w:pPr>
      <w:r>
        <w:t xml:space="preserve">33. </w:t>
      </w:r>
      <w:r>
        <w:t>Какие параметры панели и блока на Орловском руднике?</w:t>
      </w:r>
    </w:p>
    <w:p w:rsidR="006A4B5E" w:rsidRPr="00E15B78" w:rsidRDefault="006A4B5E" w:rsidP="006A4B5E">
      <w:pPr>
        <w:ind w:firstLine="567"/>
        <w:jc w:val="both"/>
        <w:rPr>
          <w:b/>
        </w:rPr>
      </w:pPr>
      <w:r>
        <w:rPr>
          <w:color w:val="000000"/>
        </w:rPr>
        <w:t xml:space="preserve">34. </w:t>
      </w:r>
      <w:proofErr w:type="gramStart"/>
      <w:r>
        <w:rPr>
          <w:color w:val="000000"/>
        </w:rPr>
        <w:t>Производства</w:t>
      </w:r>
      <w:proofErr w:type="gramEnd"/>
      <w:r>
        <w:rPr>
          <w:color w:val="000000"/>
        </w:rPr>
        <w:t xml:space="preserve"> каких фирм ПДМ н</w:t>
      </w:r>
      <w:r w:rsidRPr="00974C69">
        <w:rPr>
          <w:color w:val="000000"/>
        </w:rPr>
        <w:t>аиболее широко примен</w:t>
      </w:r>
      <w:r>
        <w:rPr>
          <w:color w:val="000000"/>
        </w:rPr>
        <w:t>яют</w:t>
      </w:r>
      <w:r w:rsidRPr="00974C69">
        <w:rPr>
          <w:color w:val="000000"/>
        </w:rPr>
        <w:t xml:space="preserve"> на подземных рудниках</w:t>
      </w:r>
      <w:r>
        <w:rPr>
          <w:color w:val="000000"/>
        </w:rPr>
        <w:t>?</w:t>
      </w:r>
    </w:p>
    <w:p w:rsidR="006A4B5E" w:rsidRDefault="006A4B5E" w:rsidP="006A4B5E">
      <w:pPr>
        <w:ind w:firstLine="567"/>
        <w:jc w:val="both"/>
      </w:pPr>
      <w:r>
        <w:t xml:space="preserve">35. </w:t>
      </w:r>
      <w:r w:rsidRPr="00E15B78">
        <w:t xml:space="preserve">Какая классификация </w:t>
      </w:r>
      <w:proofErr w:type="gramStart"/>
      <w:r w:rsidRPr="00E15B78">
        <w:t>подземных</w:t>
      </w:r>
      <w:proofErr w:type="gramEnd"/>
      <w:r w:rsidRPr="00E15B78">
        <w:t xml:space="preserve"> ПДМ по емкости ковша?</w:t>
      </w:r>
    </w:p>
    <w:p w:rsidR="006A4B5E" w:rsidRDefault="006A4B5E" w:rsidP="006A4B5E">
      <w:pPr>
        <w:pStyle w:val="BodyText21"/>
      </w:pPr>
      <w:r>
        <w:t xml:space="preserve">36. </w:t>
      </w:r>
      <w:r>
        <w:t>Какова с</w:t>
      </w:r>
      <w:r w:rsidRPr="00A12A08">
        <w:t>ебестоимость горнопроходческих работ по статьям затрат</w:t>
      </w:r>
      <w:r>
        <w:t xml:space="preserve"> </w:t>
      </w:r>
      <w:r w:rsidRPr="00A12A08">
        <w:t xml:space="preserve">на </w:t>
      </w:r>
      <w:r>
        <w:t xml:space="preserve">Малеевском </w:t>
      </w:r>
      <w:r w:rsidRPr="00A12A08">
        <w:t>руднике</w:t>
      </w:r>
      <w:r>
        <w:t>?</w:t>
      </w:r>
    </w:p>
    <w:p w:rsidR="006A4B5E" w:rsidRDefault="006A4B5E" w:rsidP="006A4B5E">
      <w:pPr>
        <w:pStyle w:val="BodyText21"/>
      </w:pPr>
      <w:r>
        <w:t xml:space="preserve">37. </w:t>
      </w:r>
      <w:r>
        <w:t>Как делятся г</w:t>
      </w:r>
      <w:r w:rsidRPr="00A12A08">
        <w:t>орнопроходческие работы (кроме работ капитального характера) в зависимости от назначения горных выработок</w:t>
      </w:r>
      <w:r>
        <w:t>?</w:t>
      </w:r>
    </w:p>
    <w:p w:rsidR="006A4B5E" w:rsidRPr="00042DBE" w:rsidRDefault="006A4B5E" w:rsidP="006A4B5E">
      <w:pPr>
        <w:pStyle w:val="BodyText21"/>
      </w:pPr>
      <w:r>
        <w:t xml:space="preserve">38. </w:t>
      </w:r>
      <w:r>
        <w:t xml:space="preserve">Какова </w:t>
      </w:r>
      <w:r w:rsidRPr="00A12A08">
        <w:rPr>
          <w:szCs w:val="24"/>
        </w:rPr>
        <w:t>структур</w:t>
      </w:r>
      <w:r>
        <w:rPr>
          <w:szCs w:val="24"/>
        </w:rPr>
        <w:t>а</w:t>
      </w:r>
      <w:r w:rsidRPr="00A12A08">
        <w:rPr>
          <w:szCs w:val="24"/>
        </w:rPr>
        <w:t xml:space="preserve"> основных фондов крупного горнодобывающего предприятия Восточного Казахстана</w:t>
      </w:r>
      <w:r>
        <w:rPr>
          <w:szCs w:val="24"/>
        </w:rPr>
        <w:t>?</w:t>
      </w:r>
    </w:p>
    <w:p w:rsidR="006A4B5E" w:rsidRPr="008A7DA9" w:rsidRDefault="006A4B5E" w:rsidP="006A4B5E">
      <w:pPr>
        <w:ind w:firstLine="567"/>
        <w:jc w:val="both"/>
      </w:pPr>
      <w:r>
        <w:rPr>
          <w:bCs/>
          <w:iCs/>
        </w:rPr>
        <w:t xml:space="preserve">39. </w:t>
      </w:r>
      <w:r>
        <w:rPr>
          <w:bCs/>
          <w:iCs/>
        </w:rPr>
        <w:t>Какая т</w:t>
      </w:r>
      <w:r w:rsidRPr="00A12A08">
        <w:rPr>
          <w:bCs/>
        </w:rPr>
        <w:t xml:space="preserve">ехническая характеристика самоходной машины </w:t>
      </w:r>
      <w:proofErr w:type="spellStart"/>
      <w:r w:rsidRPr="00A12A08">
        <w:rPr>
          <w:bCs/>
        </w:rPr>
        <w:t>Uttimec</w:t>
      </w:r>
      <w:proofErr w:type="spellEnd"/>
      <w:r w:rsidRPr="00A12A08">
        <w:rPr>
          <w:bCs/>
        </w:rPr>
        <w:t xml:space="preserve"> 1500 </w:t>
      </w:r>
      <w:proofErr w:type="spellStart"/>
      <w:r w:rsidRPr="00A12A08">
        <w:rPr>
          <w:bCs/>
        </w:rPr>
        <w:t>trancmixer</w:t>
      </w:r>
      <w:proofErr w:type="spellEnd"/>
      <w:r>
        <w:rPr>
          <w:bCs/>
        </w:rPr>
        <w:t>?</w:t>
      </w:r>
    </w:p>
    <w:p w:rsidR="006A4B5E" w:rsidRPr="008A7DA9" w:rsidRDefault="006A4B5E" w:rsidP="006A4B5E">
      <w:pPr>
        <w:ind w:firstLine="567"/>
        <w:jc w:val="both"/>
      </w:pPr>
      <w:r>
        <w:rPr>
          <w:bCs/>
          <w:iCs/>
        </w:rPr>
        <w:t xml:space="preserve">40. </w:t>
      </w:r>
      <w:r>
        <w:rPr>
          <w:bCs/>
          <w:iCs/>
        </w:rPr>
        <w:t>Какое оборудование применяют д</w:t>
      </w:r>
      <w:r w:rsidRPr="00A12A08">
        <w:rPr>
          <w:bCs/>
          <w:iCs/>
        </w:rPr>
        <w:t xml:space="preserve">ля механизации </w:t>
      </w:r>
      <w:proofErr w:type="spellStart"/>
      <w:r w:rsidRPr="00A12A08">
        <w:rPr>
          <w:bCs/>
          <w:iCs/>
        </w:rPr>
        <w:t>набрызгбетонных</w:t>
      </w:r>
      <w:proofErr w:type="spellEnd"/>
      <w:r w:rsidRPr="00A12A08">
        <w:rPr>
          <w:bCs/>
          <w:iCs/>
        </w:rPr>
        <w:t xml:space="preserve"> работ (торкретирования)</w:t>
      </w:r>
      <w:r>
        <w:rPr>
          <w:bCs/>
          <w:iCs/>
        </w:rPr>
        <w:t>?</w:t>
      </w:r>
    </w:p>
    <w:p w:rsidR="006A4B5E" w:rsidRPr="003938C1" w:rsidRDefault="006A4B5E" w:rsidP="006A4B5E">
      <w:pPr>
        <w:ind w:firstLine="567"/>
        <w:jc w:val="both"/>
      </w:pPr>
    </w:p>
    <w:p w:rsidR="006A4B5E" w:rsidRPr="006A4B5E" w:rsidRDefault="006A4B5E" w:rsidP="006A4B5E">
      <w:pPr>
        <w:ind w:firstLine="567"/>
      </w:pPr>
      <w:bookmarkStart w:id="0" w:name="_GoBack"/>
      <w:bookmarkEnd w:id="0"/>
    </w:p>
    <w:sectPr w:rsidR="006A4B5E" w:rsidRPr="006A4B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A556C1"/>
    <w:multiLevelType w:val="hybridMultilevel"/>
    <w:tmpl w:val="F78658CC"/>
    <w:lvl w:ilvl="0" w:tplc="F90606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B3B"/>
    <w:rsid w:val="00466553"/>
    <w:rsid w:val="006A4B5E"/>
    <w:rsid w:val="006F2B3B"/>
    <w:rsid w:val="00CA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B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21">
    <w:name w:val="Body Text 21"/>
    <w:basedOn w:val="a"/>
    <w:rsid w:val="006A4B5E"/>
    <w:pPr>
      <w:ind w:firstLine="567"/>
      <w:jc w:val="both"/>
    </w:pPr>
    <w:rPr>
      <w:snapToGrid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B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21">
    <w:name w:val="Body Text 21"/>
    <w:basedOn w:val="a"/>
    <w:rsid w:val="006A4B5E"/>
    <w:pPr>
      <w:ind w:firstLine="567"/>
      <w:jc w:val="both"/>
    </w:pPr>
    <w:rPr>
      <w:snapToGrid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527</Words>
  <Characters>3006</Characters>
  <Application>Microsoft Office Word</Application>
  <DocSecurity>0</DocSecurity>
  <Lines>25</Lines>
  <Paragraphs>7</Paragraphs>
  <ScaleCrop>false</ScaleCrop>
  <Company/>
  <LinksUpToDate>false</LinksUpToDate>
  <CharactersWithSpaces>3526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2023-09-12T13:07:00Z</dcterms:created>
  <dcterms:modified xsi:type="dcterms:W3CDTF">2023-09-12T13:16:00Z</dcterms:modified>
</cp:coreProperties>
</file>